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E0" w:rsidRPr="0070379A" w:rsidRDefault="005E07E0" w:rsidP="005E07E0">
      <w:pPr>
        <w:jc w:val="center"/>
        <w:rPr>
          <w:b/>
          <w:sz w:val="28"/>
          <w:szCs w:val="28"/>
        </w:rPr>
      </w:pPr>
      <w:bookmarkStart w:id="0" w:name="_Toc311542539"/>
      <w:r w:rsidRPr="0070379A">
        <w:rPr>
          <w:b/>
          <w:sz w:val="28"/>
          <w:szCs w:val="28"/>
        </w:rPr>
        <w:t>РЕШЕНИЕ</w:t>
      </w:r>
    </w:p>
    <w:p w:rsidR="005E07E0" w:rsidRPr="0070379A" w:rsidRDefault="005E07E0" w:rsidP="005E07E0">
      <w:pPr>
        <w:spacing w:line="276" w:lineRule="auto"/>
        <w:rPr>
          <w:b/>
          <w:sz w:val="28"/>
          <w:szCs w:val="28"/>
        </w:rPr>
      </w:pPr>
    </w:p>
    <w:p w:rsidR="005E07E0" w:rsidRPr="009F27EA" w:rsidRDefault="005E07E0" w:rsidP="005E07E0">
      <w:pPr>
        <w:spacing w:line="276" w:lineRule="auto"/>
        <w:rPr>
          <w:sz w:val="28"/>
          <w:szCs w:val="28"/>
        </w:rPr>
      </w:pPr>
      <w:r w:rsidRPr="0070379A">
        <w:rPr>
          <w:sz w:val="28"/>
          <w:szCs w:val="28"/>
        </w:rPr>
        <w:t xml:space="preserve"> « </w:t>
      </w:r>
      <w:r w:rsidR="000D30DE">
        <w:rPr>
          <w:sz w:val="28"/>
          <w:szCs w:val="28"/>
        </w:rPr>
        <w:t>30</w:t>
      </w:r>
      <w:r w:rsidR="00495EF6">
        <w:rPr>
          <w:sz w:val="28"/>
          <w:szCs w:val="28"/>
        </w:rPr>
        <w:t xml:space="preserve"> </w:t>
      </w:r>
      <w:r w:rsidRPr="0070379A">
        <w:rPr>
          <w:sz w:val="28"/>
          <w:szCs w:val="28"/>
        </w:rPr>
        <w:t xml:space="preserve">»   </w:t>
      </w:r>
      <w:r w:rsidR="00495EF6">
        <w:rPr>
          <w:sz w:val="28"/>
          <w:szCs w:val="28"/>
        </w:rPr>
        <w:t>декабря</w:t>
      </w:r>
      <w:r w:rsidR="00153DA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0379A">
          <w:rPr>
            <w:sz w:val="28"/>
            <w:szCs w:val="28"/>
          </w:rPr>
          <w:t>2015 г</w:t>
        </w:r>
      </w:smartTag>
      <w:r w:rsidRPr="0070379A">
        <w:rPr>
          <w:sz w:val="28"/>
          <w:szCs w:val="28"/>
        </w:rPr>
        <w:t xml:space="preserve">.                                                                           </w:t>
      </w:r>
      <w:r>
        <w:rPr>
          <w:sz w:val="28"/>
          <w:szCs w:val="28"/>
        </w:rPr>
        <w:t xml:space="preserve">            №</w:t>
      </w:r>
      <w:r w:rsidR="00D6655A">
        <w:rPr>
          <w:sz w:val="28"/>
          <w:szCs w:val="28"/>
        </w:rPr>
        <w:t xml:space="preserve"> 21</w:t>
      </w:r>
    </w:p>
    <w:p w:rsidR="005E07E0" w:rsidRDefault="005E07E0" w:rsidP="005E07E0">
      <w:pPr>
        <w:spacing w:line="276" w:lineRule="auto"/>
      </w:pPr>
    </w:p>
    <w:p w:rsidR="005E07E0" w:rsidRPr="004418A9" w:rsidRDefault="005E07E0" w:rsidP="005E07E0">
      <w:pPr>
        <w:spacing w:line="276" w:lineRule="auto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Решение собрания представителей </w:t>
      </w:r>
      <w:r w:rsidR="000D30DE">
        <w:rPr>
          <w:b/>
          <w:bCs/>
          <w:sz w:val="28"/>
          <w:szCs w:val="28"/>
        </w:rPr>
        <w:t>город</w:t>
      </w:r>
      <w:r>
        <w:rPr>
          <w:b/>
          <w:bCs/>
          <w:sz w:val="28"/>
          <w:szCs w:val="28"/>
        </w:rPr>
        <w:t xml:space="preserve">ского поселения </w:t>
      </w:r>
      <w:r w:rsidR="000D30DE">
        <w:rPr>
          <w:b/>
          <w:bCs/>
          <w:sz w:val="28"/>
          <w:szCs w:val="28"/>
        </w:rPr>
        <w:t>Суходол</w:t>
      </w:r>
      <w:r>
        <w:rPr>
          <w:b/>
          <w:bCs/>
          <w:sz w:val="28"/>
          <w:szCs w:val="28"/>
        </w:rPr>
        <w:t xml:space="preserve"> муниципального района Сергиевский №</w:t>
      </w:r>
      <w:r w:rsidR="000D30DE">
        <w:rPr>
          <w:b/>
          <w:bCs/>
          <w:sz w:val="28"/>
          <w:szCs w:val="28"/>
        </w:rPr>
        <w:t xml:space="preserve"> 10</w:t>
      </w:r>
      <w:r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br/>
      </w:r>
      <w:r w:rsidR="000D30DE">
        <w:rPr>
          <w:b/>
          <w:bCs/>
          <w:sz w:val="28"/>
          <w:szCs w:val="28"/>
        </w:rPr>
        <w:t>03.12</w:t>
      </w:r>
      <w:r>
        <w:rPr>
          <w:b/>
          <w:bCs/>
          <w:sz w:val="28"/>
          <w:szCs w:val="28"/>
        </w:rPr>
        <w:t xml:space="preserve"> 2015 г. «</w:t>
      </w:r>
      <w:r w:rsidRPr="004418A9">
        <w:rPr>
          <w:b/>
          <w:sz w:val="28"/>
          <w:szCs w:val="28"/>
        </w:rPr>
        <w:t xml:space="preserve">Об утверждении Положения «Об организации труда главы </w:t>
      </w:r>
      <w:r w:rsidR="000D30DE">
        <w:rPr>
          <w:b/>
          <w:sz w:val="28"/>
          <w:szCs w:val="28"/>
        </w:rPr>
        <w:t>город</w:t>
      </w:r>
      <w:r w:rsidRPr="004418A9">
        <w:rPr>
          <w:b/>
          <w:sz w:val="28"/>
          <w:szCs w:val="28"/>
        </w:rPr>
        <w:t xml:space="preserve">ского поселения </w:t>
      </w:r>
      <w:r w:rsidR="000D30DE">
        <w:rPr>
          <w:b/>
          <w:sz w:val="28"/>
          <w:szCs w:val="28"/>
        </w:rPr>
        <w:t>Суходол</w:t>
      </w:r>
      <w:r w:rsidRPr="004418A9">
        <w:rPr>
          <w:b/>
          <w:sz w:val="28"/>
          <w:szCs w:val="28"/>
        </w:rPr>
        <w:t xml:space="preserve">  муниципального района Сергиевский</w:t>
      </w:r>
      <w:r>
        <w:rPr>
          <w:b/>
          <w:sz w:val="28"/>
          <w:szCs w:val="28"/>
        </w:rPr>
        <w:t>»</w:t>
      </w:r>
    </w:p>
    <w:p w:rsidR="005E07E0" w:rsidRPr="00546348" w:rsidRDefault="005E07E0" w:rsidP="005E07E0">
      <w:pPr>
        <w:ind w:firstLine="680"/>
        <w:jc w:val="both"/>
        <w:rPr>
          <w:b/>
          <w:bCs/>
          <w:sz w:val="28"/>
          <w:szCs w:val="28"/>
        </w:rPr>
      </w:pP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 w:rsidRPr="00BA0486">
        <w:rPr>
          <w:sz w:val="28"/>
          <w:szCs w:val="28"/>
        </w:rPr>
        <w:t>Принято Собранием  Представителей</w:t>
      </w:r>
    </w:p>
    <w:p w:rsidR="005E07E0" w:rsidRDefault="000D30DE" w:rsidP="005E07E0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город</w:t>
      </w:r>
      <w:r w:rsidR="005E07E0" w:rsidRPr="00BA0486">
        <w:rPr>
          <w:bCs/>
          <w:sz w:val="28"/>
          <w:szCs w:val="28"/>
        </w:rPr>
        <w:t xml:space="preserve">ского поселения </w:t>
      </w:r>
      <w:r>
        <w:rPr>
          <w:bCs/>
          <w:sz w:val="28"/>
          <w:szCs w:val="28"/>
        </w:rPr>
        <w:t>Суходол</w:t>
      </w: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5E07E0" w:rsidRDefault="005E07E0" w:rsidP="005E07E0">
      <w:pPr>
        <w:jc w:val="center"/>
        <w:rPr>
          <w:b/>
          <w:bCs/>
          <w:sz w:val="28"/>
          <w:szCs w:val="28"/>
        </w:rPr>
      </w:pPr>
    </w:p>
    <w:p w:rsidR="00E60CEF" w:rsidRDefault="005E07E0" w:rsidP="005E07E0">
      <w:pPr>
        <w:pStyle w:val="a3"/>
        <w:spacing w:before="240" w:line="276" w:lineRule="auto"/>
      </w:pPr>
      <w:r w:rsidRPr="00546348"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r w:rsidR="000D30DE">
        <w:t>город</w:t>
      </w:r>
      <w:r w:rsidRPr="00546348">
        <w:t xml:space="preserve">ского поселения </w:t>
      </w:r>
      <w:r w:rsidR="000D30DE">
        <w:t>Суходол</w:t>
      </w:r>
      <w:r w:rsidRPr="00546348">
        <w:t xml:space="preserve"> муниципального района Сергиевский Самарской области, </w:t>
      </w:r>
      <w:r w:rsidR="00840D38">
        <w:t xml:space="preserve">в целях приведения в соответствие с действующим законодательством, </w:t>
      </w:r>
      <w:r w:rsidRPr="00546348">
        <w:t xml:space="preserve">Собрание представителей </w:t>
      </w:r>
      <w:r w:rsidR="000D30DE">
        <w:t>город</w:t>
      </w:r>
      <w:r w:rsidRPr="00546348">
        <w:t xml:space="preserve">ского поселения </w:t>
      </w:r>
      <w:r w:rsidR="000D30DE">
        <w:t>Суходол</w:t>
      </w:r>
      <w:r w:rsidRPr="00546348">
        <w:t xml:space="preserve"> муниципального района Сергиевский Самарской области </w:t>
      </w:r>
    </w:p>
    <w:p w:rsidR="005E07E0" w:rsidRDefault="00E60CEF" w:rsidP="005E07E0">
      <w:pPr>
        <w:pStyle w:val="a3"/>
        <w:spacing w:before="240" w:line="276" w:lineRule="auto"/>
      </w:pPr>
      <w:r>
        <w:t>РЕШИЛО</w:t>
      </w:r>
      <w:r w:rsidR="005E07E0" w:rsidRPr="00546348">
        <w:t>:</w:t>
      </w:r>
    </w:p>
    <w:p w:rsidR="005E07E0" w:rsidRDefault="005E07E0" w:rsidP="005E07E0">
      <w:pPr>
        <w:pStyle w:val="a3"/>
        <w:numPr>
          <w:ilvl w:val="0"/>
          <w:numId w:val="1"/>
        </w:numPr>
        <w:spacing w:before="120" w:line="276" w:lineRule="auto"/>
      </w:pPr>
      <w:r>
        <w:t xml:space="preserve">Внести следующие изменения </w:t>
      </w:r>
      <w:r w:rsidRPr="00B04FB4">
        <w:t xml:space="preserve">в </w:t>
      </w:r>
      <w:r w:rsidR="00840D38" w:rsidRPr="00B04FB4">
        <w:t xml:space="preserve">Положение «Об организации труда главы </w:t>
      </w:r>
      <w:r w:rsidR="000D30DE">
        <w:t>город</w:t>
      </w:r>
      <w:r w:rsidR="00840D38" w:rsidRPr="00B04FB4">
        <w:t xml:space="preserve">ского поселения </w:t>
      </w:r>
      <w:r w:rsidR="000D30DE">
        <w:t>Суходол</w:t>
      </w:r>
      <w:r w:rsidR="00840D38" w:rsidRPr="00B04FB4">
        <w:t xml:space="preserve">  муниципального района Сергиевский»</w:t>
      </w:r>
      <w:r w:rsidRPr="00B04FB4">
        <w:t>,</w:t>
      </w:r>
      <w:r w:rsidRPr="00546348">
        <w:t xml:space="preserve"> утвержденн</w:t>
      </w:r>
      <w:r w:rsidR="00840D38">
        <w:t>ое</w:t>
      </w:r>
      <w:r w:rsidRPr="00546348">
        <w:t xml:space="preserve"> решением Собрания представителей </w:t>
      </w:r>
      <w:r w:rsidR="000D30DE">
        <w:t>город</w:t>
      </w:r>
      <w:r w:rsidRPr="00546348">
        <w:t xml:space="preserve">ского поселения </w:t>
      </w:r>
      <w:r w:rsidR="000D30DE">
        <w:t>Суходол</w:t>
      </w:r>
      <w:r w:rsidRPr="00546348">
        <w:t xml:space="preserve"> муниципального района </w:t>
      </w:r>
      <w:r>
        <w:t>Сергиевский Самарской области №</w:t>
      </w:r>
      <w:r w:rsidR="000D30DE">
        <w:t xml:space="preserve"> 10</w:t>
      </w:r>
      <w:r>
        <w:t xml:space="preserve"> от </w:t>
      </w:r>
      <w:r w:rsidR="000D30DE">
        <w:t>03.12</w:t>
      </w:r>
      <w:r>
        <w:t>.201</w:t>
      </w:r>
      <w:r w:rsidR="00840D38">
        <w:t xml:space="preserve">5 </w:t>
      </w:r>
      <w:r>
        <w:t>г.</w:t>
      </w:r>
      <w:r w:rsidRPr="00546348">
        <w:t>:</w:t>
      </w:r>
    </w:p>
    <w:p w:rsidR="00EE042C" w:rsidRDefault="00EE042C" w:rsidP="00EE042C">
      <w:pPr>
        <w:pStyle w:val="a4"/>
        <w:numPr>
          <w:ilvl w:val="1"/>
          <w:numId w:val="2"/>
        </w:numPr>
        <w:spacing w:before="120" w:line="276" w:lineRule="auto"/>
        <w:jc w:val="both"/>
      </w:pPr>
      <w:r w:rsidRPr="005063E5">
        <w:rPr>
          <w:sz w:val="28"/>
          <w:szCs w:val="28"/>
        </w:rPr>
        <w:t xml:space="preserve">Дополнить Главу 4 Служебное время и время отдыха пунктом 4.7. следующего содержания: «4.7. Главе  поселения устанавливается дополнительный оплачиваемый отпуск за ненормированный рабочий день продолжительностью 3 </w:t>
      </w:r>
      <w:proofErr w:type="gramStart"/>
      <w:r w:rsidRPr="005063E5">
        <w:rPr>
          <w:sz w:val="28"/>
          <w:szCs w:val="28"/>
        </w:rPr>
        <w:t>календарных</w:t>
      </w:r>
      <w:proofErr w:type="gramEnd"/>
      <w:r w:rsidRPr="005063E5">
        <w:rPr>
          <w:sz w:val="28"/>
          <w:szCs w:val="28"/>
        </w:rPr>
        <w:t xml:space="preserve"> дня.».</w:t>
      </w:r>
    </w:p>
    <w:p w:rsidR="00EE042C" w:rsidRDefault="00EE042C" w:rsidP="00EE042C">
      <w:pPr>
        <w:pStyle w:val="a3"/>
        <w:numPr>
          <w:ilvl w:val="1"/>
          <w:numId w:val="2"/>
        </w:numPr>
        <w:spacing w:before="120" w:line="276" w:lineRule="auto"/>
      </w:pPr>
      <w:r>
        <w:t>Подпункт 4.3.2. пункта 4.3.дополнить следующими словами «, но не более 15 дней».</w:t>
      </w:r>
    </w:p>
    <w:p w:rsidR="005E07E0" w:rsidRDefault="00840D38" w:rsidP="005E07E0">
      <w:pPr>
        <w:pStyle w:val="a3"/>
        <w:numPr>
          <w:ilvl w:val="1"/>
          <w:numId w:val="2"/>
        </w:numPr>
        <w:spacing w:before="120" w:line="276" w:lineRule="auto"/>
      </w:pPr>
      <w:r>
        <w:t>Пункт 5.3</w:t>
      </w:r>
      <w:r w:rsidR="005E07E0">
        <w:t>.</w:t>
      </w:r>
      <w:r>
        <w:t xml:space="preserve"> изложить в следующей редакции: «Размер должностного оклада Главы поселения увеличивается (индексируется) в соответствии с действующим законодательством одновременно с индексацией должностных окладов муниципальных служащих муниципального района Сергиевский Самарской области</w:t>
      </w:r>
      <w:proofErr w:type="gramStart"/>
      <w:r>
        <w:t>.»</w:t>
      </w:r>
      <w:r w:rsidR="004C2180">
        <w:t>.</w:t>
      </w:r>
      <w:proofErr w:type="gramEnd"/>
    </w:p>
    <w:p w:rsidR="004C2180" w:rsidRPr="00C36A8F" w:rsidRDefault="004C2180" w:rsidP="00CC7B1C">
      <w:pPr>
        <w:pStyle w:val="a4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4C2180">
        <w:rPr>
          <w:sz w:val="28"/>
          <w:szCs w:val="28"/>
        </w:rPr>
        <w:lastRenderedPageBreak/>
        <w:t>Подпункт 5.5.1. изложить в следующей редакции: «Главе поселения выплачивается ежемесячное денежное поощрение в размере</w:t>
      </w:r>
      <w:r w:rsidR="001D2E3F">
        <w:rPr>
          <w:sz w:val="28"/>
          <w:szCs w:val="28"/>
        </w:rPr>
        <w:t xml:space="preserve"> до</w:t>
      </w:r>
      <w:r w:rsidRPr="004C2180">
        <w:rPr>
          <w:sz w:val="28"/>
          <w:szCs w:val="28"/>
        </w:rPr>
        <w:t xml:space="preserve"> </w:t>
      </w:r>
      <w:r w:rsidR="001D2E3F">
        <w:rPr>
          <w:sz w:val="28"/>
          <w:szCs w:val="28"/>
        </w:rPr>
        <w:t>100</w:t>
      </w:r>
      <w:r w:rsidRPr="004C2180">
        <w:rPr>
          <w:sz w:val="28"/>
          <w:szCs w:val="28"/>
        </w:rPr>
        <w:t>% от должностного оклада</w:t>
      </w:r>
      <w:r w:rsidR="001D2E3F">
        <w:rPr>
          <w:sz w:val="28"/>
          <w:szCs w:val="28"/>
        </w:rPr>
        <w:t xml:space="preserve">, в соответствии с решением  комиссии по денежному поощрению при администрации городского поселения Суходол муниципального района Сергиевский Самарской области». </w:t>
      </w:r>
    </w:p>
    <w:p w:rsidR="007075A1" w:rsidRPr="00CC7B1C" w:rsidRDefault="007075A1" w:rsidP="00CC7B1C">
      <w:pPr>
        <w:pStyle w:val="a4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5.5.2. изложить в следующей редакции: «Главе поселения может выплачиваться </w:t>
      </w:r>
      <w:r w:rsidR="009B317D" w:rsidRPr="009B317D">
        <w:rPr>
          <w:sz w:val="28"/>
          <w:szCs w:val="28"/>
        </w:rPr>
        <w:t>денежное поощрение</w:t>
      </w:r>
      <w:r>
        <w:rPr>
          <w:sz w:val="28"/>
          <w:szCs w:val="28"/>
        </w:rPr>
        <w:t xml:space="preserve"> за выполнение особо важных и сложных заданий по итогам работы</w:t>
      </w:r>
      <w:r w:rsidRPr="004C2180">
        <w:rPr>
          <w:sz w:val="28"/>
          <w:szCs w:val="28"/>
        </w:rPr>
        <w:t xml:space="preserve">, </w:t>
      </w:r>
      <w:r w:rsidR="00913229">
        <w:rPr>
          <w:sz w:val="28"/>
          <w:szCs w:val="28"/>
        </w:rPr>
        <w:t xml:space="preserve">в размере не более одного должностного </w:t>
      </w:r>
      <w:r w:rsidR="001D2E3F">
        <w:rPr>
          <w:sz w:val="28"/>
          <w:szCs w:val="28"/>
        </w:rPr>
        <w:t>оклада, в соответствии с решением  комиссии по денежному поощрению при администрации городского поселения Суходол муниципального района Сергиевский Самарской области».</w:t>
      </w:r>
    </w:p>
    <w:p w:rsidR="005E07E0" w:rsidRDefault="004C2180" w:rsidP="005E07E0">
      <w:pPr>
        <w:pStyle w:val="a3"/>
        <w:numPr>
          <w:ilvl w:val="1"/>
          <w:numId w:val="2"/>
        </w:numPr>
        <w:spacing w:before="120" w:line="276" w:lineRule="auto"/>
      </w:pPr>
      <w:r>
        <w:t>Подпункт 5.5.4. исключить.</w:t>
      </w:r>
    </w:p>
    <w:p w:rsidR="004C2180" w:rsidRDefault="004C2180" w:rsidP="005E07E0">
      <w:pPr>
        <w:pStyle w:val="a3"/>
        <w:numPr>
          <w:ilvl w:val="1"/>
          <w:numId w:val="2"/>
        </w:numPr>
        <w:spacing w:before="120" w:line="276" w:lineRule="auto"/>
      </w:pPr>
      <w:r>
        <w:t>Подпункты 5.5.5.-5.5.7. считать подпунктами 5.5.4.-5.5.6. соответственно.</w:t>
      </w:r>
    </w:p>
    <w:p w:rsidR="00EE042C" w:rsidRDefault="00EE042C" w:rsidP="005E07E0">
      <w:pPr>
        <w:pStyle w:val="a3"/>
        <w:numPr>
          <w:ilvl w:val="1"/>
          <w:numId w:val="2"/>
        </w:numPr>
        <w:spacing w:before="120" w:line="276" w:lineRule="auto"/>
      </w:pPr>
      <w:r>
        <w:t>В пункте 6.1. слова «</w:t>
      </w:r>
      <w:r w:rsidRPr="0025569F">
        <w:t>на выплату ежемесячного денежного поощрения – 3 должностных оклада в год</w:t>
      </w:r>
      <w:r>
        <w:t>» заменить словами «</w:t>
      </w:r>
      <w:r w:rsidRPr="0025569F">
        <w:t xml:space="preserve">на выплату ежемесячного денежного поощрения – </w:t>
      </w:r>
      <w:r>
        <w:t>9</w:t>
      </w:r>
      <w:r w:rsidRPr="0025569F">
        <w:t xml:space="preserve"> должностных оклад</w:t>
      </w:r>
      <w:r>
        <w:t>ов</w:t>
      </w:r>
      <w:r w:rsidRPr="0025569F">
        <w:t xml:space="preserve"> в год</w:t>
      </w:r>
      <w:r>
        <w:t>».</w:t>
      </w:r>
    </w:p>
    <w:p w:rsidR="00EE042C" w:rsidRDefault="00EE042C" w:rsidP="005E07E0">
      <w:pPr>
        <w:pStyle w:val="a3"/>
        <w:numPr>
          <w:ilvl w:val="1"/>
          <w:numId w:val="2"/>
        </w:numPr>
        <w:spacing w:before="120" w:line="276" w:lineRule="auto"/>
      </w:pPr>
      <w:r>
        <w:t>В пункте 6.1. слова «</w:t>
      </w:r>
      <w:r w:rsidRPr="0025569F">
        <w:t xml:space="preserve">на выплату ежемесячного </w:t>
      </w:r>
      <w:r>
        <w:t>процентной надбавки</w:t>
      </w:r>
      <w:r w:rsidRPr="0025569F">
        <w:t xml:space="preserve"> </w:t>
      </w:r>
      <w:r>
        <w:t xml:space="preserve"> за особые условия работы – исходя из размера надбавок, установленных штатным расписанием на текущий год» заменить словами «</w:t>
      </w:r>
      <w:r w:rsidRPr="0025569F">
        <w:t xml:space="preserve">на выплату ежемесячного </w:t>
      </w:r>
      <w:r>
        <w:t>процентной надбавки</w:t>
      </w:r>
      <w:r w:rsidRPr="0025569F">
        <w:t xml:space="preserve"> </w:t>
      </w:r>
      <w:r>
        <w:t xml:space="preserve"> за особые условия работы – 6 должностных окладов в год».</w:t>
      </w:r>
    </w:p>
    <w:p w:rsidR="005E07E0" w:rsidRDefault="005E07E0" w:rsidP="005E07E0">
      <w:pPr>
        <w:pStyle w:val="a3"/>
        <w:numPr>
          <w:ilvl w:val="0"/>
          <w:numId w:val="1"/>
        </w:numPr>
        <w:tabs>
          <w:tab w:val="left" w:pos="1083"/>
        </w:tabs>
        <w:spacing w:before="120" w:line="276" w:lineRule="auto"/>
      </w:pPr>
      <w:r w:rsidRPr="00546348">
        <w:t>Опубликовать настоящее решение в газете «Сергиевск</w:t>
      </w:r>
      <w:r>
        <w:t>ий вестник</w:t>
      </w:r>
      <w:r w:rsidRPr="00546348">
        <w:t xml:space="preserve">». </w:t>
      </w:r>
    </w:p>
    <w:p w:rsidR="005E07E0" w:rsidRPr="00546348" w:rsidRDefault="005E07E0" w:rsidP="005E07E0">
      <w:pPr>
        <w:pStyle w:val="a3"/>
        <w:tabs>
          <w:tab w:val="left" w:pos="1083"/>
        </w:tabs>
        <w:spacing w:before="120" w:line="276" w:lineRule="auto"/>
        <w:ind w:left="710" w:firstLine="0"/>
      </w:pPr>
    </w:p>
    <w:p w:rsidR="005E07E0" w:rsidRPr="00546348" w:rsidRDefault="005E07E0" w:rsidP="005E07E0">
      <w:pPr>
        <w:pStyle w:val="a3"/>
        <w:numPr>
          <w:ilvl w:val="0"/>
          <w:numId w:val="1"/>
        </w:numPr>
        <w:tabs>
          <w:tab w:val="left" w:pos="1083"/>
        </w:tabs>
        <w:spacing w:line="276" w:lineRule="auto"/>
      </w:pPr>
      <w:r w:rsidRPr="00546348">
        <w:t xml:space="preserve">Настоящее решение вступает в силу  </w:t>
      </w:r>
      <w:r>
        <w:t xml:space="preserve">со дня </w:t>
      </w:r>
      <w:r w:rsidRPr="00546348">
        <w:t xml:space="preserve">его </w:t>
      </w:r>
      <w:r w:rsidR="003B0139">
        <w:t xml:space="preserve">подписания и распространяет свое действие на отношения, возникшие с </w:t>
      </w:r>
      <w:r w:rsidR="00937E6B">
        <w:t>01.01</w:t>
      </w:r>
      <w:r w:rsidR="003B0139" w:rsidRPr="00153DA6">
        <w:t>.201</w:t>
      </w:r>
      <w:r w:rsidR="00937E6B">
        <w:t>6</w:t>
      </w:r>
      <w:bookmarkStart w:id="1" w:name="_GoBack"/>
      <w:bookmarkEnd w:id="1"/>
      <w:r w:rsidR="003B0139">
        <w:t xml:space="preserve"> года</w:t>
      </w:r>
      <w:r w:rsidRPr="00546348">
        <w:t xml:space="preserve">. </w:t>
      </w:r>
    </w:p>
    <w:p w:rsidR="005E07E0" w:rsidRPr="00546348" w:rsidRDefault="005E07E0" w:rsidP="005E07E0">
      <w:pPr>
        <w:pStyle w:val="a3"/>
        <w:tabs>
          <w:tab w:val="left" w:pos="1083"/>
        </w:tabs>
        <w:spacing w:line="276" w:lineRule="auto"/>
        <w:ind w:left="30" w:firstLine="0"/>
      </w:pPr>
    </w:p>
    <w:p w:rsidR="005E07E0" w:rsidRPr="00546348" w:rsidRDefault="005E07E0" w:rsidP="005E07E0">
      <w:pPr>
        <w:spacing w:before="240" w:line="276" w:lineRule="auto"/>
        <w:jc w:val="both"/>
        <w:rPr>
          <w:sz w:val="28"/>
          <w:szCs w:val="28"/>
        </w:rPr>
      </w:pPr>
    </w:p>
    <w:p w:rsidR="005E07E0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5E07E0" w:rsidRPr="00546348" w:rsidRDefault="00153DA6" w:rsidP="005E07E0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</w:t>
      </w:r>
      <w:r w:rsidR="005E07E0" w:rsidRPr="00546348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Суходол</w:t>
      </w:r>
    </w:p>
    <w:p w:rsidR="005E07E0" w:rsidRPr="00546348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>муниципального района Сергиевский</w:t>
      </w:r>
    </w:p>
    <w:p w:rsidR="005E07E0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                     </w:t>
      </w:r>
      <w:bookmarkEnd w:id="0"/>
      <w:r w:rsidR="00153DA6">
        <w:rPr>
          <w:sz w:val="28"/>
          <w:szCs w:val="28"/>
        </w:rPr>
        <w:t xml:space="preserve">        С.И. Баранов</w:t>
      </w:r>
    </w:p>
    <w:p w:rsidR="00B04FB4" w:rsidRDefault="00B04FB4" w:rsidP="005E07E0">
      <w:pPr>
        <w:spacing w:line="276" w:lineRule="auto"/>
        <w:jc w:val="both"/>
        <w:rPr>
          <w:sz w:val="28"/>
          <w:szCs w:val="28"/>
        </w:rPr>
      </w:pPr>
    </w:p>
    <w:p w:rsidR="00B04FB4" w:rsidRDefault="00B04FB4" w:rsidP="005E07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53DA6">
        <w:rPr>
          <w:sz w:val="28"/>
          <w:szCs w:val="28"/>
        </w:rPr>
        <w:t>город</w:t>
      </w:r>
      <w:r>
        <w:rPr>
          <w:sz w:val="28"/>
          <w:szCs w:val="28"/>
        </w:rPr>
        <w:t xml:space="preserve">ского поселения </w:t>
      </w:r>
      <w:r w:rsidR="00153DA6">
        <w:rPr>
          <w:sz w:val="28"/>
          <w:szCs w:val="28"/>
        </w:rPr>
        <w:t>Суходол</w:t>
      </w:r>
    </w:p>
    <w:p w:rsidR="00B04FB4" w:rsidRPr="00546348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>муниципального района Сергиевский</w:t>
      </w:r>
    </w:p>
    <w:p w:rsidR="00B04FB4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                    </w:t>
      </w:r>
      <w:r w:rsidR="00153DA6">
        <w:rPr>
          <w:sz w:val="28"/>
          <w:szCs w:val="28"/>
        </w:rPr>
        <w:t xml:space="preserve">         А.Н. Малышев</w:t>
      </w:r>
    </w:p>
    <w:p w:rsidR="00B04FB4" w:rsidRPr="00546348" w:rsidRDefault="00B04FB4" w:rsidP="005E07E0">
      <w:pPr>
        <w:spacing w:line="276" w:lineRule="auto"/>
        <w:jc w:val="both"/>
        <w:rPr>
          <w:b/>
          <w:sz w:val="28"/>
          <w:szCs w:val="28"/>
        </w:rPr>
      </w:pPr>
    </w:p>
    <w:p w:rsidR="005E07E0" w:rsidRDefault="005E07E0" w:rsidP="005E07E0"/>
    <w:p w:rsidR="00EA61D9" w:rsidRDefault="00EA61D9"/>
    <w:sectPr w:rsidR="00EA61D9" w:rsidSect="00B33C10">
      <w:pgSz w:w="11900" w:h="16840"/>
      <w:pgMar w:top="993" w:right="701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64C1A"/>
    <w:multiLevelType w:val="multilevel"/>
    <w:tmpl w:val="C49E5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  <w:sz w:val="20"/>
      </w:rPr>
    </w:lvl>
  </w:abstractNum>
  <w:abstractNum w:abstractNumId="1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470F95"/>
    <w:multiLevelType w:val="multilevel"/>
    <w:tmpl w:val="0A98A3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DA1"/>
    <w:rsid w:val="000D30DE"/>
    <w:rsid w:val="00153DA6"/>
    <w:rsid w:val="001D2E3F"/>
    <w:rsid w:val="003B0139"/>
    <w:rsid w:val="00433E61"/>
    <w:rsid w:val="00495EF6"/>
    <w:rsid w:val="004C2180"/>
    <w:rsid w:val="005E07E0"/>
    <w:rsid w:val="007075A1"/>
    <w:rsid w:val="00823BF8"/>
    <w:rsid w:val="00840D38"/>
    <w:rsid w:val="00913229"/>
    <w:rsid w:val="00937E6B"/>
    <w:rsid w:val="009B317D"/>
    <w:rsid w:val="00B04FB4"/>
    <w:rsid w:val="00B917CF"/>
    <w:rsid w:val="00C36A8F"/>
    <w:rsid w:val="00C736C9"/>
    <w:rsid w:val="00CC7B1C"/>
    <w:rsid w:val="00D6655A"/>
    <w:rsid w:val="00E60CEF"/>
    <w:rsid w:val="00E90EF7"/>
    <w:rsid w:val="00EA2DA1"/>
    <w:rsid w:val="00EA61D9"/>
    <w:rsid w:val="00EE042C"/>
    <w:rsid w:val="00F638F8"/>
    <w:rsid w:val="00FA3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CBD65-FF3B-47F0-B8E8-A6D5BCF4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2016-01-14T10:12:00Z</cp:lastPrinted>
  <dcterms:created xsi:type="dcterms:W3CDTF">2016-01-14T10:29:00Z</dcterms:created>
  <dcterms:modified xsi:type="dcterms:W3CDTF">2016-01-18T10:50:00Z</dcterms:modified>
</cp:coreProperties>
</file>